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CF95B" w14:textId="77777777" w:rsidR="00EF5304" w:rsidRPr="00380553" w:rsidRDefault="00EF530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316DD25" w14:textId="77777777" w:rsidR="00EF5304" w:rsidRPr="00380553" w:rsidRDefault="005F5CC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0553">
        <w:rPr>
          <w:rFonts w:ascii="Times New Roman" w:hAnsi="Times New Roman"/>
          <w:sz w:val="28"/>
          <w:szCs w:val="28"/>
          <w:lang w:eastAsia="ru-RU"/>
        </w:rPr>
        <w:t>СОВЕТ ДЕПУТАТОВ</w:t>
      </w:r>
    </w:p>
    <w:p w14:paraId="0F2E9A0E" w14:textId="77777777" w:rsidR="00EF5304" w:rsidRPr="00380553" w:rsidRDefault="005F5CC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0553">
        <w:rPr>
          <w:rFonts w:ascii="Times New Roman" w:hAnsi="Times New Roman"/>
          <w:sz w:val="28"/>
          <w:szCs w:val="28"/>
          <w:lang w:eastAsia="ru-RU"/>
        </w:rPr>
        <w:t>МУНИЦИПАЛЬНОГО ОКРУГА ЧЕРЕМУШКИ</w:t>
      </w:r>
    </w:p>
    <w:p w14:paraId="09D8B4C0" w14:textId="77777777" w:rsidR="00EF5304" w:rsidRPr="00380553" w:rsidRDefault="00EF530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99ADCED" w14:textId="77777777" w:rsidR="00EF5304" w:rsidRPr="00380553" w:rsidRDefault="00EF530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51A4C43" w14:textId="77777777" w:rsidR="00EF5304" w:rsidRPr="00380553" w:rsidRDefault="005F5CC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0553">
        <w:rPr>
          <w:rFonts w:ascii="Times New Roman" w:hAnsi="Times New Roman"/>
          <w:sz w:val="28"/>
          <w:szCs w:val="28"/>
          <w:lang w:eastAsia="ru-RU"/>
        </w:rPr>
        <w:t>РЕШЕНИЕ</w:t>
      </w:r>
    </w:p>
    <w:p w14:paraId="7CEC69D9" w14:textId="77777777" w:rsidR="00EF5304" w:rsidRPr="00380553" w:rsidRDefault="00EF5304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4A59CED" w14:textId="6A0F8562" w:rsidR="00EF5304" w:rsidRPr="00380553" w:rsidRDefault="005F5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553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38055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января </w:t>
      </w:r>
      <w:r w:rsidRPr="00380553"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r w:rsidR="0001501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380553">
        <w:rPr>
          <w:rFonts w:ascii="Times New Roman" w:eastAsia="Times New Roman" w:hAnsi="Times New Roman"/>
          <w:sz w:val="28"/>
          <w:szCs w:val="28"/>
          <w:lang w:eastAsia="ru-RU"/>
        </w:rPr>
        <w:t>№ 8/9</w:t>
      </w:r>
    </w:p>
    <w:tbl>
      <w:tblPr>
        <w:tblpPr w:leftFromText="180" w:rightFromText="180" w:vertAnchor="text" w:horzAnchor="margin" w:tblpY="182"/>
        <w:tblW w:w="9498" w:type="dxa"/>
        <w:tblLook w:val="04A0" w:firstRow="1" w:lastRow="0" w:firstColumn="1" w:lastColumn="0" w:noHBand="0" w:noVBand="1"/>
      </w:tblPr>
      <w:tblGrid>
        <w:gridCol w:w="5387"/>
        <w:gridCol w:w="4111"/>
      </w:tblGrid>
      <w:tr w:rsidR="00EF5304" w14:paraId="74DC4610" w14:textId="77777777">
        <w:tc>
          <w:tcPr>
            <w:tcW w:w="5387" w:type="dxa"/>
            <w:shd w:val="clear" w:color="auto" w:fill="auto"/>
          </w:tcPr>
          <w:p w14:paraId="3081E393" w14:textId="77777777" w:rsidR="00EF5304" w:rsidRDefault="00EF53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2045014" w14:textId="77777777" w:rsidR="00EF5304" w:rsidRDefault="00EF53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A80C24A" w14:textId="77777777" w:rsidR="00655A08" w:rsidRDefault="00655A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8AA8579" w14:textId="77777777" w:rsidR="00655A08" w:rsidRDefault="00655A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0CF55CB" w14:textId="77777777" w:rsidR="00655A08" w:rsidRDefault="00655A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D1AF043" w14:textId="77777777" w:rsidR="00655A08" w:rsidRDefault="00655A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D8017EC" w14:textId="77777777" w:rsidR="00655A08" w:rsidRDefault="00655A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622BF6B" w14:textId="77777777" w:rsidR="00655A08" w:rsidRDefault="00655A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E1645B5" w14:textId="77777777" w:rsidR="00655A08" w:rsidRDefault="00655A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77D28C9" w14:textId="77777777" w:rsidR="00655A08" w:rsidRDefault="00655A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792A6EC" w14:textId="77777777" w:rsidR="00EF5304" w:rsidRPr="005550FE" w:rsidRDefault="005F5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D4C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рассмотрении протеста Черемушкинской межрайонной прокуратуры от 22.12.2022 № 7-1-2022 на решение Совета депутатов муниципального округа Черемушки от 29.11.2018</w:t>
            </w:r>
            <w:r w:rsidRPr="005550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14/3 «О согласовании установки ограждающих устройств по адресу: Москва, ул. Профсоюзная, д. 45 корп. 1 и ул. Новочеремушкинская, д. 62 корп. 1</w:t>
            </w:r>
            <w:r w:rsidRPr="005550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14:paraId="601A87E5" w14:textId="77777777" w:rsidR="00EF5304" w:rsidRDefault="00EF5304">
            <w:pPr>
              <w:spacing w:after="0" w:line="240" w:lineRule="auto"/>
              <w:ind w:left="601"/>
              <w:jc w:val="right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</w:tbl>
    <w:p w14:paraId="4178C6E7" w14:textId="77777777" w:rsidR="00EF5304" w:rsidRDefault="00EF53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7365C2" w14:textId="77777777" w:rsidR="00EF5304" w:rsidRDefault="00EF530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139526" w14:textId="77777777" w:rsidR="00EF5304" w:rsidRDefault="005F5C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ст. 23 Федерального закона от 17.01.1992 № 2202-1 «О прокуратуре Российской Федерации», ст. 9 Закона города Москвы от 06.11.2002 № 56 «Об организации местного самоуправления в городе Москве», учитывая, что, в соответствии с пп. 5 п. 2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ст. 1, Закона г.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02.07.2013 N 428-ПП «О Порядке установки ограждений на придомовых территориях в городе Москве», учитывая, что </w:t>
      </w:r>
      <w:r w:rsidRPr="005F5C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спорные ограждающие устройства</w:t>
      </w:r>
      <w:r w:rsidRPr="005550FE">
        <w:rPr>
          <w:rFonts w:ascii="Times New Roman" w:eastAsia="Times New Roman" w:hAnsi="Times New Roman"/>
          <w:sz w:val="28"/>
          <w:szCs w:val="28"/>
          <w:lang w:eastAsia="ru-RU"/>
        </w:rPr>
        <w:t xml:space="preserve"> №10 и №11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4C51">
        <w:rPr>
          <w:rFonts w:ascii="Times New Roman" w:eastAsia="Times New Roman" w:hAnsi="Times New Roman"/>
          <w:sz w:val="28"/>
          <w:szCs w:val="28"/>
          <w:lang w:eastAsia="ru-RU"/>
        </w:rPr>
        <w:t>согласованы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общего пользования,</w:t>
      </w:r>
      <w:r w:rsidRPr="005550FE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проекту межевания территории квартала, утверждённому распоряжением Департамента городского имущества города Москвы № 2716 от 12.02.2016 года,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заслушав представителя Черемушкинской межрайонной прокуратуры г. Москвы, рассмотрев протест Черемушкинской межрайонной прокуратуры от 22.12.2022 № 7-1-2022 на решение Совета депутатов муниципального округа Черемушки от 29.11.2018</w:t>
      </w:r>
      <w:r w:rsidRPr="005550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14/3 «О согласовании установки ограждающих устройств по адресу: Москва, ул. Профсоюзная, д. 45 корп. 1 и ул. Новочеремушкинская, д. 62 корп. 1</w:t>
      </w:r>
      <w:r w:rsidRPr="00B641F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314DAC32" w14:textId="77777777" w:rsidR="00EF5304" w:rsidRDefault="005F5C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Совет депутатов муниципального округа Черемушки решил:</w:t>
      </w:r>
    </w:p>
    <w:p w14:paraId="0BD3C865" w14:textId="77777777" w:rsidR="00EF5304" w:rsidRDefault="005F5CC1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Протест Черемушкинской межрайонной прокуратуры от 22.12.2022 № 7-1-2022 на решение Совета депутатов муниципального округа Черемушки от 29.11.2018</w:t>
      </w:r>
      <w:r w:rsidRPr="005550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14/3 «О согласовании установки ограждающих устройств по адресу: Москва, ул. Профсоюзная, д. 45 корп. 1 и ул. Новочеремушкинская, д. 62 корп. 1</w:t>
      </w:r>
      <w:r w:rsidRPr="005550F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удовлетворить</w:t>
      </w:r>
      <w:r w:rsidR="005550FE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частично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6BB7014" w14:textId="77777777" w:rsidR="00EF5304" w:rsidRDefault="005F5CC1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следующие изменения в решение Совета депутатов муниципального округа Черемушки от 29.11.2018</w:t>
      </w:r>
      <w:r w:rsidRPr="005550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14/3 «О согласовании установки ограждающих устройств по адресу: Москва, ул. Профсоюзная, д. 45 корп. 1 и ул. Новочеремушкинская, д. 62 корп. 1</w:t>
      </w:r>
      <w:r w:rsidRPr="005550FE">
        <w:rPr>
          <w:rFonts w:ascii="Times New Roman" w:eastAsia="Times New Roman" w:hAnsi="Times New Roman"/>
          <w:sz w:val="28"/>
          <w:szCs w:val="28"/>
          <w:lang w:eastAsia="ru-RU"/>
        </w:rPr>
        <w:t xml:space="preserve">», изложив приложение к решению согласно приложению к настоящему решению,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отменив согласование установки ограждающих устройств</w:t>
      </w:r>
      <w:r w:rsidRPr="005550FE">
        <w:rPr>
          <w:rFonts w:ascii="Times New Roman" w:eastAsia="Times New Roman" w:hAnsi="Times New Roman"/>
          <w:sz w:val="28"/>
          <w:szCs w:val="28"/>
          <w:lang w:eastAsia="ru-RU"/>
        </w:rPr>
        <w:t xml:space="preserve"> № 10 и № 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Москва, ул. Профсоюзная д. 45 к.1.</w:t>
      </w:r>
    </w:p>
    <w:p w14:paraId="6FC7A19B" w14:textId="77777777" w:rsidR="00EF5304" w:rsidRDefault="005F5CC1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Уведомить уполномоченных лиц общего собрания собственников помещений многоквартирных домов по адресам: г. Москва, ул. Профсоюзная,  д. 45 к.1, ул. Новочеремушкинская, д.62 к.1, об отмене согласования установки ограждающих устройств №</w:t>
      </w:r>
      <w:r w:rsidRPr="005550FE">
        <w:rPr>
          <w:rFonts w:ascii="Times New Roman" w:eastAsia="Times New Roman" w:hAnsi="Times New Roman"/>
          <w:sz w:val="28"/>
          <w:szCs w:val="28"/>
          <w:lang w:eastAsia="ru-RU"/>
        </w:rPr>
        <w:t xml:space="preserve"> 10, № 11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Москва, ул. Профсоюзная д. 45 к.1.   </w:t>
      </w:r>
    </w:p>
    <w:p w14:paraId="588F9831" w14:textId="77777777" w:rsidR="00EF5304" w:rsidRDefault="005F5CC1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F5C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Уведомить уполномоченных лиц общего собрания собственников помещений многоквартирных домов по адресам: г. Москва, ул. Профсоюзная,  д. 45 к.1, ул. Новочеремушкинская, д.62 к.1, что при установке ограждающих устройств необходимо обеспечи</w:t>
      </w:r>
      <w:r w:rsidR="00655A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</w:t>
      </w:r>
      <w:r w:rsidRPr="005F5C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ть соблюдение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служб, а также отсутствие создания ограждающими устройствами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деятельности.</w:t>
      </w:r>
    </w:p>
    <w:p w14:paraId="17CE6466" w14:textId="77777777" w:rsidR="00EF5304" w:rsidRDefault="005F5CC1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Направить копию настоящего решения в Департамент территориальных органов исполнительной власти города Москвы, Префектуру Юго-Западного округа города Москвы, управу района Черемушки, Черемушкинскую межрайонную прокуратуру города Москвы.</w:t>
      </w:r>
    </w:p>
    <w:p w14:paraId="63EE534D" w14:textId="77777777" w:rsidR="00EF5304" w:rsidRDefault="005F5CC1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вышеуказанное решение в бюллетене «Муниципальный вестник района Черемушки», разместить на официальном сайте муниципального округа Черемушки в сети Интернет http://www.mcherem.ru/.</w:t>
      </w:r>
    </w:p>
    <w:p w14:paraId="48FE9E4B" w14:textId="77777777" w:rsidR="00EF5304" w:rsidRDefault="005F5C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0F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C7D45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настоящего решения возложить на заместителя председателя Совета депутатов муниципального округа Черемушки А.С. Ольшевского.</w:t>
      </w:r>
    </w:p>
    <w:p w14:paraId="6B0B7D9B" w14:textId="77777777" w:rsidR="00EF5304" w:rsidRDefault="00EF53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DEA5C3" w14:textId="77777777" w:rsidR="00655A08" w:rsidRDefault="00655A08" w:rsidP="00655A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Председательствующий </w:t>
      </w:r>
    </w:p>
    <w:p w14:paraId="2289E675" w14:textId="77777777" w:rsidR="00655A08" w:rsidRDefault="00655A08" w:rsidP="00655A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заседании Совета депутатов</w:t>
      </w:r>
    </w:p>
    <w:p w14:paraId="1F5AEE52" w14:textId="77777777" w:rsidR="00655A08" w:rsidRDefault="00655A08" w:rsidP="00655A0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Черемушки                                          Д.Е. Беспалов</w:t>
      </w:r>
    </w:p>
    <w:p w14:paraId="7E759521" w14:textId="77777777" w:rsidR="005550FE" w:rsidRDefault="005550FE" w:rsidP="00B641F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5550FE" w:rsidSect="00655A08">
          <w:pgSz w:w="11906" w:h="16838"/>
          <w:pgMar w:top="1134" w:right="707" w:bottom="142" w:left="1701" w:header="0" w:footer="0" w:gutter="0"/>
          <w:cols w:space="720"/>
          <w:formProt w:val="0"/>
          <w:docGrid w:linePitch="360"/>
        </w:sectPr>
      </w:pPr>
    </w:p>
    <w:p w14:paraId="7FE70EEB" w14:textId="77777777" w:rsidR="005550FE" w:rsidRDefault="005F5CC1" w:rsidP="00B641FE">
      <w:pPr>
        <w:spacing w:after="0" w:line="240" w:lineRule="auto"/>
        <w:ind w:left="94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Pr="005550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E3437FE" w14:textId="77777777" w:rsidR="00EF5304" w:rsidRPr="005550FE" w:rsidRDefault="00B641FE" w:rsidP="00B641FE">
      <w:pPr>
        <w:spacing w:after="0" w:line="240" w:lineRule="auto"/>
        <w:ind w:left="94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33664" behindDoc="1" locked="0" layoutInCell="1" allowOverlap="1" wp14:anchorId="1D3F4C69" wp14:editId="20632207">
            <wp:simplePos x="0" y="0"/>
            <wp:positionH relativeFrom="margin">
              <wp:align>center</wp:align>
            </wp:positionH>
            <wp:positionV relativeFrom="page">
              <wp:posOffset>1072833</wp:posOffset>
            </wp:positionV>
            <wp:extent cx="6314052" cy="8931116"/>
            <wp:effectExtent l="6033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314052" cy="8931116"/>
                    </a:xfrm>
                    <a:prstGeom prst="rect">
                      <a:avLst/>
                    </a:prstGeom>
                    <a:solidFill>
                      <a:schemeClr val="accent6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CC1" w:rsidRPr="005550FE">
        <w:rPr>
          <w:rFonts w:ascii="Times New Roman" w:eastAsia="Times New Roman" w:hAnsi="Times New Roman"/>
          <w:sz w:val="28"/>
          <w:szCs w:val="28"/>
          <w:lang w:eastAsia="ru-RU"/>
        </w:rPr>
        <w:t>к решению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овета депутатов муниципального округа Черемушки</w:t>
      </w:r>
      <w:r w:rsidR="005F5CC1" w:rsidRPr="005550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5A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454F766" w14:textId="77777777" w:rsidR="00EF5304" w:rsidRDefault="005F5CC1" w:rsidP="00B641FE">
      <w:pPr>
        <w:spacing w:after="0" w:line="240" w:lineRule="auto"/>
        <w:ind w:left="94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24 января 2023 г. № 8/9</w:t>
      </w:r>
    </w:p>
    <w:p w14:paraId="1AA3BBA7" w14:textId="77777777" w:rsidR="00B641FE" w:rsidRPr="005550FE" w:rsidRDefault="00B641FE" w:rsidP="00B641FE">
      <w:pPr>
        <w:spacing w:after="0" w:line="240" w:lineRule="auto"/>
        <w:ind w:left="94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62C6F8" w14:textId="77777777" w:rsidR="00EF5304" w:rsidRPr="005550FE" w:rsidRDefault="00EF5304">
      <w:pPr>
        <w:spacing w:after="0" w:line="240" w:lineRule="auto"/>
        <w:ind w:firstLine="5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77CEA4" w14:textId="77777777" w:rsidR="00EF5304" w:rsidRPr="005550FE" w:rsidRDefault="003805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5F5CC1" w:rsidRPr="005550FE">
        <w:rPr>
          <w:rFonts w:ascii="Times New Roman" w:eastAsia="Times New Roman" w:hAnsi="Times New Roman"/>
          <w:sz w:val="28"/>
          <w:szCs w:val="28"/>
          <w:lang w:eastAsia="ru-RU"/>
        </w:rPr>
        <w:t>По ограждающим устройствам №10, №11 согласование отменено настоящим решением СД МО Черемушки.</w:t>
      </w:r>
    </w:p>
    <w:sectPr w:rsidR="00EF5304" w:rsidRPr="005550FE" w:rsidSect="005550FE">
      <w:pgSz w:w="16838" w:h="11906" w:orient="landscape"/>
      <w:pgMar w:top="851" w:right="1134" w:bottom="709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A2987"/>
    <w:multiLevelType w:val="multilevel"/>
    <w:tmpl w:val="02F838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 w16cid:durableId="1904485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D7"/>
    <w:rsid w:val="0001501B"/>
    <w:rsid w:val="000170F1"/>
    <w:rsid w:val="000315F1"/>
    <w:rsid w:val="000658FF"/>
    <w:rsid w:val="001106E6"/>
    <w:rsid w:val="00152580"/>
    <w:rsid w:val="0019533A"/>
    <w:rsid w:val="001D4ABA"/>
    <w:rsid w:val="001D4C51"/>
    <w:rsid w:val="00233743"/>
    <w:rsid w:val="002676FB"/>
    <w:rsid w:val="002F7C2E"/>
    <w:rsid w:val="00343CD7"/>
    <w:rsid w:val="00380553"/>
    <w:rsid w:val="00382AF7"/>
    <w:rsid w:val="00384463"/>
    <w:rsid w:val="003E7A06"/>
    <w:rsid w:val="004055C5"/>
    <w:rsid w:val="0044444D"/>
    <w:rsid w:val="00466E43"/>
    <w:rsid w:val="00492167"/>
    <w:rsid w:val="004F039E"/>
    <w:rsid w:val="005227A5"/>
    <w:rsid w:val="005550FE"/>
    <w:rsid w:val="005962E3"/>
    <w:rsid w:val="005D7777"/>
    <w:rsid w:val="005F5CC1"/>
    <w:rsid w:val="00655A08"/>
    <w:rsid w:val="00667A15"/>
    <w:rsid w:val="006B0303"/>
    <w:rsid w:val="00773885"/>
    <w:rsid w:val="00782B12"/>
    <w:rsid w:val="007B4C96"/>
    <w:rsid w:val="008277F4"/>
    <w:rsid w:val="00854BDE"/>
    <w:rsid w:val="008B5342"/>
    <w:rsid w:val="008D0F2D"/>
    <w:rsid w:val="00912322"/>
    <w:rsid w:val="00915077"/>
    <w:rsid w:val="00915C25"/>
    <w:rsid w:val="009311E4"/>
    <w:rsid w:val="009B2A47"/>
    <w:rsid w:val="009B6439"/>
    <w:rsid w:val="00A07628"/>
    <w:rsid w:val="00A12DCA"/>
    <w:rsid w:val="00A2290A"/>
    <w:rsid w:val="00A414F8"/>
    <w:rsid w:val="00B149D7"/>
    <w:rsid w:val="00B35998"/>
    <w:rsid w:val="00B641FE"/>
    <w:rsid w:val="00BA3937"/>
    <w:rsid w:val="00C627E7"/>
    <w:rsid w:val="00C860ED"/>
    <w:rsid w:val="00D12A35"/>
    <w:rsid w:val="00D21EE6"/>
    <w:rsid w:val="00D3611C"/>
    <w:rsid w:val="00D74F76"/>
    <w:rsid w:val="00DA6B90"/>
    <w:rsid w:val="00E00AF5"/>
    <w:rsid w:val="00E53A0F"/>
    <w:rsid w:val="00E862DB"/>
    <w:rsid w:val="00EA0F28"/>
    <w:rsid w:val="00EB0A9F"/>
    <w:rsid w:val="00EB50F4"/>
    <w:rsid w:val="00EC7D45"/>
    <w:rsid w:val="00EF5304"/>
    <w:rsid w:val="00F52C78"/>
    <w:rsid w:val="00F808CC"/>
    <w:rsid w:val="00F93658"/>
    <w:rsid w:val="208E2AE3"/>
    <w:rsid w:val="2DC058E0"/>
    <w:rsid w:val="2F10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60BBD05"/>
  <w15:docId w15:val="{23EFB65E-C74E-4333-B41A-E0B2FDF4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Body Text"/>
    <w:basedOn w:val="a"/>
    <w:pPr>
      <w:spacing w:after="140"/>
    </w:pPr>
  </w:style>
  <w:style w:type="paragraph" w:styleId="a6">
    <w:name w:val="index heading"/>
    <w:basedOn w:val="a"/>
    <w:next w:val="1"/>
    <w:qFormat/>
    <w:pPr>
      <w:suppressLineNumbers/>
    </w:pPr>
    <w:rPr>
      <w:rFonts w:cs="Arial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7">
    <w:name w:val="List"/>
    <w:basedOn w:val="a5"/>
    <w:rPr>
      <w:rFonts w:cs="Arial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9">
    <w:name w:val="Текст выноски Знак"/>
    <w:basedOn w:val="a0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-">
    <w:name w:val="Интернет-ссылка"/>
    <w:basedOn w:val="a0"/>
    <w:uiPriority w:val="99"/>
    <w:qFormat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1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Настюша</dc:creator>
  <cp:lastModifiedBy>Mun6</cp:lastModifiedBy>
  <cp:revision>7</cp:revision>
  <cp:lastPrinted>2023-01-24T13:09:00Z</cp:lastPrinted>
  <dcterms:created xsi:type="dcterms:W3CDTF">2023-01-18T11:44:00Z</dcterms:created>
  <dcterms:modified xsi:type="dcterms:W3CDTF">2023-01-25T09:44:00Z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1049-11.2.0.9255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